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F84" w:rsidRPr="00222AC9" w:rsidRDefault="00841F84" w:rsidP="00841F84">
      <w:pPr>
        <w:rPr>
          <w:rFonts w:ascii="Arial" w:hAnsi="Arial" w:cs="Arial"/>
        </w:rPr>
      </w:pPr>
      <w:r>
        <w:rPr>
          <w:rFonts w:ascii="Arial" w:hAnsi="Arial"/>
        </w:rPr>
        <w:t>Tender text</w:t>
      </w:r>
    </w:p>
    <w:p w:rsidR="00841F84" w:rsidRPr="00222AC9" w:rsidRDefault="00841F84" w:rsidP="00841F8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PE100 bends, seamless</w:t>
      </w:r>
    </w:p>
    <w:p w:rsidR="00841F84" w:rsidRPr="00222AC9" w:rsidRDefault="00841F84" w:rsidP="00841F84">
      <w:pPr>
        <w:rPr>
          <w:rFonts w:ascii="Arial" w:hAnsi="Arial" w:cs="Arial"/>
          <w:b/>
        </w:rPr>
      </w:pPr>
      <w:r>
        <w:rPr>
          <w:rFonts w:ascii="Arial" w:hAnsi="Arial"/>
          <w:b/>
        </w:rPr>
        <w:t>General preliminary remark</w:t>
      </w:r>
    </w:p>
    <w:p w:rsidR="00841F84" w:rsidRPr="00222AC9" w:rsidRDefault="00841F84" w:rsidP="00841F84">
      <w:pPr>
        <w:rPr>
          <w:rFonts w:ascii="Arial" w:hAnsi="Arial" w:cs="Arial"/>
        </w:rPr>
      </w:pPr>
      <w:r>
        <w:rPr>
          <w:rFonts w:ascii="Arial" w:hAnsi="Arial"/>
        </w:rPr>
        <w:t xml:space="preserve">The fittings to be offered must be manufactured from material in compliance with the PE100+ Association and according to DIN EN 12201 or DIN EN 1555 with respect to the pipe connection dimensions. </w:t>
      </w:r>
      <w:r>
        <w:rPr>
          <w:rFonts w:ascii="Arial" w:hAnsi="Arial"/>
        </w:rPr>
        <w:t xml:space="preserve">Proof must be provided that they were manufactured on the basis of a quality assurance system in accordance with DIN EN ISO 9001. </w:t>
      </w:r>
      <w:r>
        <w:rPr>
          <w:rFonts w:ascii="Arial" w:hAnsi="Arial"/>
        </w:rPr>
        <w:t>For all fittings a certificate in accordance with DIN EN 10204 must be submitted by the manufacturer.</w:t>
      </w:r>
    </w:p>
    <w:p w:rsidR="00371A96" w:rsidRDefault="00A90AC0" w:rsidP="00841F84">
      <w:pPr>
        <w:rPr>
          <w:rFonts w:ascii="Arial" w:hAnsi="Arial" w:cs="Arial"/>
        </w:rPr>
      </w:pPr>
      <w:r>
        <w:rPr>
          <w:rFonts w:ascii="Arial" w:hAnsi="Arial"/>
        </w:rPr>
        <w:t xml:space="preserve">The body of the fitting must be manufactured from PE100 pipe. </w:t>
      </w:r>
    </w:p>
    <w:p w:rsidR="00841F84" w:rsidRPr="00222AC9" w:rsidRDefault="00841F84" w:rsidP="00841F84">
      <w:pPr>
        <w:rPr>
          <w:rFonts w:ascii="Arial" w:hAnsi="Arial" w:cs="Arial"/>
        </w:rPr>
      </w:pPr>
      <w:r>
        <w:rPr>
          <w:rFonts w:ascii="Arial" w:hAnsi="Arial"/>
        </w:rPr>
        <w:t>The pipe connections must be designed as a spigot in a shape sufficiently long for HE butt welding or HW welding and must have the same nominal diameter as the pipeline.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71AEA" w:rsidRPr="00222AC9" w:rsidRDefault="00971AEA" w:rsidP="00841F84">
      <w:pPr>
        <w:rPr>
          <w:rFonts w:ascii="Arial" w:hAnsi="Arial" w:cs="Arial"/>
          <w:b/>
        </w:rPr>
      </w:pPr>
    </w:p>
    <w:p w:rsidR="00841F84" w:rsidRPr="00222AC9" w:rsidRDefault="00841F84" w:rsidP="00841F84">
      <w:pPr>
        <w:rPr>
          <w:rFonts w:ascii="Arial" w:hAnsi="Arial" w:cs="Arial"/>
          <w:b/>
        </w:rPr>
      </w:pPr>
      <w:r>
        <w:rPr>
          <w:rFonts w:ascii="Arial" w:hAnsi="Arial"/>
          <w:b/>
        </w:rPr>
        <w:t>Standards/guidelines</w:t>
      </w:r>
    </w:p>
    <w:p w:rsidR="00841F84" w:rsidRPr="00222AC9" w:rsidRDefault="00BD55E3" w:rsidP="00841F84">
      <w:pPr>
        <w:rPr>
          <w:rFonts w:ascii="Arial" w:hAnsi="Arial" w:cs="Arial"/>
        </w:rPr>
      </w:pPr>
      <w:r>
        <w:rPr>
          <w:rFonts w:ascii="Arial" w:hAnsi="Arial"/>
        </w:rPr>
        <w:t>Following DIN EN 12201 and DIN EN 1555, DVS 2207, DVS 2210, DIN EN 10204, DIN EN ISO 9001, DIN EN ISO 50001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71AEA" w:rsidRPr="00222AC9" w:rsidRDefault="00971AEA" w:rsidP="00841F84">
      <w:pPr>
        <w:rPr>
          <w:rFonts w:ascii="Arial" w:hAnsi="Arial" w:cs="Arial"/>
          <w:b/>
        </w:rPr>
      </w:pPr>
    </w:p>
    <w:p w:rsidR="00841F84" w:rsidRPr="00222AC9" w:rsidRDefault="00841F84" w:rsidP="00841F84">
      <w:pPr>
        <w:rPr>
          <w:rFonts w:ascii="Arial" w:hAnsi="Arial" w:cs="Arial"/>
          <w:b/>
        </w:rPr>
      </w:pPr>
      <w:r>
        <w:rPr>
          <w:rFonts w:ascii="Arial" w:hAnsi="Arial"/>
          <w:b/>
        </w:rPr>
        <w:t>Permits/certificates</w:t>
      </w:r>
    </w:p>
    <w:p w:rsidR="00841F84" w:rsidRPr="00222AC9" w:rsidRDefault="00841F84" w:rsidP="00841F84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Acceptance test certificate 3.1 according to DIN EN ISO 10204 for the semi-finished material from the processed raw material with indication of MFR and OIT; only PE100 material in compliance with PE100+ Association</w:t>
      </w:r>
    </w:p>
    <w:p w:rsidR="00841F84" w:rsidRPr="00222AC9" w:rsidRDefault="00841F84" w:rsidP="00841F84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Manufacturer certified according to ISO 9001:2015 and ISO 50001:2011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6164D" w:rsidRPr="00222AC9" w:rsidRDefault="0016164D" w:rsidP="00841F84">
      <w:pPr>
        <w:rPr>
          <w:rFonts w:ascii="Arial" w:hAnsi="Arial" w:cs="Arial"/>
          <w:b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71AEA" w:rsidRPr="00222AC9" w:rsidRDefault="00971AEA" w:rsidP="00841F84">
      <w:pPr>
        <w:rPr>
          <w:rFonts w:ascii="Arial" w:hAnsi="Arial" w:cs="Arial"/>
          <w:b/>
        </w:rPr>
      </w:pPr>
    </w:p>
    <w:p w:rsidR="00841F84" w:rsidRPr="00222AC9" w:rsidRDefault="00841F84" w:rsidP="00841F84">
      <w:pPr>
        <w:rPr>
          <w:rFonts w:ascii="Arial" w:hAnsi="Arial" w:cs="Arial"/>
          <w:b/>
        </w:rPr>
      </w:pPr>
      <w:r>
        <w:rPr>
          <w:rFonts w:ascii="Arial" w:hAnsi="Arial"/>
          <w:b/>
        </w:rPr>
        <w:t>Manufacturer:</w:t>
      </w:r>
    </w:p>
    <w:p w:rsidR="00841F84" w:rsidRPr="00222AC9" w:rsidRDefault="00841F84" w:rsidP="00841F84">
      <w:pPr>
        <w:rPr>
          <w:rFonts w:ascii="Arial" w:hAnsi="Arial" w:cs="Arial"/>
        </w:rPr>
      </w:pPr>
      <w:r>
        <w:rPr>
          <w:rFonts w:ascii="Arial" w:hAnsi="Arial"/>
        </w:rPr>
        <w:t>Reinert-Ritz GmbH or equivalent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71AEA" w:rsidRPr="00222AC9" w:rsidRDefault="00971AEA" w:rsidP="00841F84">
      <w:pPr>
        <w:rPr>
          <w:rFonts w:ascii="Arial" w:hAnsi="Arial" w:cs="Arial"/>
          <w:b/>
        </w:rPr>
      </w:pPr>
    </w:p>
    <w:p w:rsidR="00841F84" w:rsidRPr="00222AC9" w:rsidRDefault="00841F84" w:rsidP="00841F84">
      <w:pPr>
        <w:rPr>
          <w:rFonts w:ascii="Arial" w:hAnsi="Arial" w:cs="Arial"/>
          <w:b/>
        </w:rPr>
      </w:pPr>
      <w:r>
        <w:rPr>
          <w:rFonts w:ascii="Arial" w:hAnsi="Arial"/>
          <w:b/>
        </w:rPr>
        <w:t>Performance specification:</w:t>
      </w:r>
    </w:p>
    <w:p w:rsidR="00841F84" w:rsidRPr="00222AC9" w:rsidRDefault="00841F84" w:rsidP="00971AEA">
      <w:pPr>
        <w:rPr>
          <w:rFonts w:ascii="Arial" w:hAnsi="Arial" w:cs="Arial"/>
        </w:rPr>
      </w:pPr>
      <w:r>
        <w:rPr>
          <w:rFonts w:ascii="Arial" w:hAnsi="Arial"/>
        </w:rPr>
        <w:t>PE100 bend, seamless, … for … [</w:t>
      </w:r>
      <w:r>
        <w:rPr>
          <w:rFonts w:ascii="Arial" w:hAnsi="Arial"/>
          <w:i/>
        </w:rPr>
        <w:t>medium</w:t>
      </w:r>
      <w:r>
        <w:rPr>
          <w:rFonts w:ascii="Arial" w:hAnsi="Arial"/>
        </w:rPr>
        <w:t xml:space="preserve">] pipeline, pressure-class compatible, with long welding ends for installation in a pipeline with the dimension DN/OD ... </w:t>
      </w:r>
      <w:r>
        <w:rPr>
          <w:rFonts w:ascii="Arial" w:hAnsi="Arial"/>
        </w:rPr>
        <w:t xml:space="preserve">SDR ... </w:t>
      </w:r>
      <w:r>
        <w:rPr>
          <w:rFonts w:ascii="Arial" w:hAnsi="Arial"/>
        </w:rPr>
        <w:t>Nominal pressure level PN ...</w:t>
      </w:r>
    </w:p>
    <w:p w:rsidR="00841F84" w:rsidRPr="00222AC9" w:rsidRDefault="00841F84" w:rsidP="00841F84">
      <w:pPr>
        <w:rPr>
          <w:rFonts w:ascii="Arial" w:hAnsi="Arial" w:cs="Arial"/>
          <w:b/>
        </w:rPr>
      </w:pPr>
      <w:r>
        <w:rPr>
          <w:rFonts w:ascii="Arial" w:hAnsi="Arial"/>
          <w:b/>
        </w:rPr>
        <w:t>Proof of delivery:</w:t>
      </w:r>
    </w:p>
    <w:p w:rsidR="00841F84" w:rsidRPr="00222AC9" w:rsidRDefault="00841F84" w:rsidP="00841F84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Reinert-Ritz GmbH</w:t>
      </w:r>
    </w:p>
    <w:p w:rsidR="00841F84" w:rsidRPr="00222AC9" w:rsidRDefault="00841F84" w:rsidP="00841F84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Ernst-Heinkel-Straße 2</w:t>
      </w:r>
    </w:p>
    <w:p w:rsidR="00841F84" w:rsidRPr="00222AC9" w:rsidRDefault="00841F84" w:rsidP="00841F84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48531 Nordhorn</w:t>
      </w:r>
    </w:p>
    <w:p w:rsidR="00841F84" w:rsidRPr="00222AC9" w:rsidRDefault="00841F84" w:rsidP="00841F84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Tel.: </w:t>
      </w:r>
      <w:r>
        <w:rPr>
          <w:rFonts w:ascii="Arial" w:hAnsi="Arial"/>
        </w:rPr>
        <w:t>+49 5921 8347-0</w:t>
      </w:r>
    </w:p>
    <w:p w:rsidR="00841F84" w:rsidRPr="00222AC9" w:rsidRDefault="00841F84" w:rsidP="00841F84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Fax: </w:t>
      </w:r>
      <w:r>
        <w:rPr>
          <w:rFonts w:ascii="Arial" w:hAnsi="Arial"/>
        </w:rPr>
        <w:t>+49 5921 8347-25</w:t>
      </w:r>
    </w:p>
    <w:p w:rsidR="00841F84" w:rsidRPr="00222AC9" w:rsidRDefault="00BD55E3" w:rsidP="00841F84">
      <w:pPr>
        <w:spacing w:after="0" w:line="240" w:lineRule="auto"/>
        <w:rPr>
          <w:rFonts w:ascii="Arial" w:hAnsi="Arial" w:cs="Arial"/>
        </w:rPr>
      </w:pPr>
      <w:hyperlink r:id="rId6">
        <w:r>
          <w:rPr>
            <w:rStyle w:val="Hyperlink"/>
            <w:rFonts w:ascii="Arial" w:hAnsi="Arial"/>
          </w:rPr>
          <w:t>www.reinert-ritz.de</w:t>
        </w:r>
      </w:hyperlink>
    </w:p>
    <w:p w:rsidR="00841F84" w:rsidRPr="00222AC9" w:rsidRDefault="00841F84" w:rsidP="00841F84">
      <w:pPr>
        <w:spacing w:after="0" w:line="240" w:lineRule="auto"/>
        <w:rPr>
          <w:rFonts w:ascii="Arial" w:hAnsi="Arial" w:cs="Arial"/>
          <w:lang/>
        </w:rPr>
      </w:pPr>
      <w:r>
        <w:rPr>
          <w:rFonts w:ascii="Arial" w:hAnsi="Arial"/>
        </w:rPr>
        <w:t>Email: contact@reinert-ritz.com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B36BF" w:rsidRPr="00222AC9" w:rsidRDefault="008B36BF" w:rsidP="001C1739">
      <w:pPr>
        <w:rPr>
          <w:rFonts w:ascii="Arial" w:hAnsi="Arial" w:cs="Arial"/>
          <w:lang/>
        </w:rPr>
      </w:pPr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B36BF" w:rsidRPr="00222AC9" w:rsidSect="001C1739">
      <w:headerReference w:type="even" r:id="rId7"/>
      <w:headerReference w:type="default" r:id="rId8"/>
      <w:headerReference w:type="firs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w15="http://schemas.microsoft.com/office/word/2012/wordml" w:type="separator" w:id="-1">
    <w:p w:rsidR="006047F5" w:rsidRDefault="006047F5" w:rsidP="00F94900">
      <w:pPr>
        <w:spacing w:after="0" w:line="240" w:lineRule="auto"/>
      </w:pPr>
      <w:r>
        <w:separator/>
      </w:r>
    </w:p>
  </w:endnote>
  <w:endnote xmlns:w15="http://schemas.microsoft.com/office/word/2012/wordml" w:type="continuationSeparator" w:id="0">
    <w:p w:rsidR="006047F5" w:rsidRDefault="006047F5" w:rsidP="00F9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w15="http://schemas.microsoft.com/office/word/2012/wordml" w:type="separator" w:id="-1">
    <w:p w:rsidR="006047F5" w:rsidRDefault="006047F5" w:rsidP="00F94900">
      <w:pPr>
        <w:spacing w:after="0" w:line="240" w:lineRule="auto"/>
      </w:pPr>
      <w:r>
        <w:separator/>
      </w:r>
    </w:p>
  </w:footnote>
  <w:footnote xmlns:w15="http://schemas.microsoft.com/office/word/2012/wordml" w:type="continuationSeparator" w:id="0">
    <w:p w:rsidR="006047F5" w:rsidRDefault="006047F5" w:rsidP="00F9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00" w:rsidRDefault="00BD55E3">
    <w:pPr>
      <w:pStyle w:val="Kopfzeile"/>
    </w:pPr>
    <w:r>
      <w:rPr>
        <w:noProof/>
      </w:rPr>
      <w:pict>
        <v:shapetype xmlns:o="urn:schemas-microsoft-com:office:office" xmlns:v="urn:schemas-microsoft-com:vml"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xmlns:o="urn:schemas-microsoft-com:office:office" xmlns:v="urn:schemas-microsoft-com:vml" id="WordPictureWatermark2002938094" o:spid="_x0000_s2056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RR_Schaufel-Shovel"/>
          <w10:wrap xmlns:w10="urn:schemas-microsoft-com:office:word" anchorx="margin" anchory="margin"/>
        </v:shape>
      </w:pict>
    </w: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00" w:rsidRDefault="00841F84">
    <w:pPr>
      <w:pStyle w:val="Kopfzeile"/>
    </w:pPr>
    <w:r>
      <w:rPr>
        <w:noProof/>
      </w:rPr>
      <mc:AlternateContent xmlns:mc="http://schemas.openxmlformats.org/markup-compatibility/2006">
        <mc:Choice Requires="wps">
          <w:drawing>
            <wp:anchor xmlns:wp="http://schemas.openxmlformats.org/drawingml/2006/wordprocessingDrawing" distT="45720" distB="45720" distL="114300" distR="114300" simplePos="0" relativeHeight="251662336" behindDoc="0" locked="0" layoutInCell="1" allowOverlap="1">
              <wp:simplePos x="0" y="0"/>
              <wp:positionH relativeFrom="page">
                <wp:posOffset>-281560</wp:posOffset>
              </wp:positionH>
              <wp:positionV relativeFrom="paragraph">
                <wp:posOffset>508635</wp:posOffset>
              </wp:positionV>
              <wp:extent cx="1080135" cy="243205"/>
              <wp:effectExtent l="0" t="0" r="508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80135" cy="243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F84" w:rsidRPr="00841F84" w:rsidRDefault="007F3124">
                          <w:pPr>
                            <w:rPr>
                              <w:color w:val="8496B0" w:themeColor="text2" w:themeTint="99"/>
                            </w:rPr>
                          </w:pPr>
                          <w:r>
                            <w:rPr>
                              <w:color w:val="8496B0" w:themeColor="text2" w:themeTint="99"/>
                            </w:rPr>
                            <w:t>Version 201804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xmlns:wp14="http://schemas.microsoft.com/office/word/2010/wordprocessingDrawing" relativeFrom="margin">
                <wp14:pctWidth>0</wp14:pctWidth>
              </wp14:sizeRelH>
              <wp14:sizeRelV xmlns:wp14="http://schemas.microsoft.com/office/word/2010/wordprocessingDrawing" relativeFrom="margin">
                <wp14:pctHeight>0</wp14:pctHeight>
              </wp14:sizeRelV>
            </wp:anchor>
          </w:drawing>
        </mc:Choice>
        <mc:Fallback>
          <w:pict>
            <v:shapetype xmlns:o="urn:schemas-microsoft-com:office:office" xmlns:v="urn:schemas-microsoft-com:vml" id="_x0000_t202" coordsize="21600,21600" o:spt="202" path="m,l,21600r21600,l21600,xe">
              <v:stroke joinstyle="miter"/>
              <v:path gradientshapeok="t" o:connecttype="rect"/>
            </v:shapetype>
            <v:shape xmlns:o="urn:schemas-microsoft-com:office:office" xmlns:v="urn:schemas-microsoft-com:vml" id="Textfeld 2" o:spid="_x0000_s1026" type="#_x0000_t202" style="position:absolute;margin-left:-22.15pt;margin-top:40.05pt;width:85.05pt;height:19.15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" filled="f" stroked="f">
              <v:textbox>
                <w:txbxContent>
                  <w:p w:rsidR="00841F84" w:rsidRPr="00841F84" w:rsidRDefault="007F3124">
                    <w:pPr>
                      <w:rPr>
                        <w:color w:val="8496B0" w:themeColor="text2" w:themeTint="99"/>
                      </w:rPr>
                    </w:pPr>
                    <w:r>
                      <w:rPr>
                        <w:color w:val="8496B0" w:themeColor="text2" w:themeTint="99"/>
                      </w:rPr>
                      <w:t>Version 201804</w:t>
                    </w:r>
                  </w:p>
                </w:txbxContent>
              </v:textbox>
              <w10:wrap xmlns:w10="urn:schemas-microsoft-com:office:word" anchorx="page"/>
            </v:shape>
          </w:pict>
        </mc:Fallback>
      </mc:AlternateContent>
    </w:r>
    <w:r>
      <w:rPr>
        <w:noProof/>
      </w:rPr>
      <w:pict>
        <v:shapetype xmlns:o="urn:schemas-microsoft-com:office:office" xmlns:v="urn:schemas-microsoft-com:vml"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xmlns:o="urn:schemas-microsoft-com:office:office" xmlns:v="urn:schemas-microsoft-com:vml" id="WordPictureWatermark2002938095" o:spid="_x0000_s2057" type="#_x0000_t75" style="position:absolute;margin-left:0;margin-top:0;width:595pt;height:842pt;z-index:-251656192;mso-position-horizontal:center;mso-position-horizontal-relative:margin;mso-position-vertical:center;mso-position-vertical-relative:margin" o:allowincell="f">
          <v:imagedata r:id="rId1" o:title="RR_Schaufel-Shovel"/>
          <w10:wrap xmlns:w10="urn:schemas-microsoft-com:office:word" anchorx="margin" anchory="margin"/>
        </v:shape>
      </w:pict>
    </w: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00" w:rsidRDefault="00BD55E3">
    <w:pPr>
      <w:pStyle w:val="Kopfzeile"/>
    </w:pPr>
    <w:r>
      <w:rPr>
        <w:noProof/>
      </w:rPr>
      <w:pict>
        <v:shapetype xmlns:o="urn:schemas-microsoft-com:office:office" xmlns:v="urn:schemas-microsoft-com:vml"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xmlns:o="urn:schemas-microsoft-com:office:office" xmlns:v="urn:schemas-microsoft-com:vml" id="WordPictureWatermark2002938093" o:spid="_x0000_s2055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RR_Schaufel-Shovel"/>
          <w10:wrap xmlns:w10="urn:schemas-microsoft-com:office:word"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00"/>
    <w:rsid w:val="000336DF"/>
    <w:rsid w:val="000D70BB"/>
    <w:rsid w:val="001360C1"/>
    <w:rsid w:val="0016164D"/>
    <w:rsid w:val="001C1739"/>
    <w:rsid w:val="001E373C"/>
    <w:rsid w:val="00200B7A"/>
    <w:rsid w:val="00221EBD"/>
    <w:rsid w:val="00222AC9"/>
    <w:rsid w:val="00261E56"/>
    <w:rsid w:val="00274BF5"/>
    <w:rsid w:val="00371A96"/>
    <w:rsid w:val="004908D3"/>
    <w:rsid w:val="005823EF"/>
    <w:rsid w:val="006047F5"/>
    <w:rsid w:val="007F3124"/>
    <w:rsid w:val="00841F84"/>
    <w:rsid w:val="008B36BF"/>
    <w:rsid w:val="00971AEA"/>
    <w:rsid w:val="009D61C7"/>
    <w:rsid w:val="00A554F1"/>
    <w:rsid w:val="00A90AC0"/>
    <w:rsid w:val="00BD55E3"/>
    <w:rsid w:val="00C73670"/>
    <w:rsid w:val="00C86110"/>
    <w:rsid w:val="00CB6615"/>
    <w:rsid w:val="00DA371E"/>
    <w:rsid w:val="00DB7378"/>
    <w:rsid w:val="00E31126"/>
    <w:rsid w:val="00E8766A"/>
    <w:rsid w:val="00ED3358"/>
    <w:rsid w:val="00F375C8"/>
    <w:rsid w:val="00F94900"/>
    <w:rsid w:val="00FB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3D148427-9523-48E7-9F64-3A202B3AACF5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xmlns:w15="http://schemas.microsoft.com/office/word/2012/wordml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w:type="paragraph" w:default="1" w:styleId="Standard">
    <w:name w:val="Normal"/>
    <w:qFormat/>
    <w:rsid w:val="00841F84"/>
  </w:style>
  <w:style xmlns:w15="http://schemas.microsoft.com/office/word/2012/wordml" w:type="character" w:default="1" w:styleId="Absatz-Standardschriftart">
    <w:name w:val="Default Paragraph Font"/>
    <w:uiPriority w:val="1"/>
    <w:semiHidden/>
    <w:unhideWhenUsed/>
  </w:style>
  <w:style xmlns:w15="http://schemas.microsoft.com/office/word/2012/wordml"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numbering" w:default="1" w:styleId="KeineListe">
    <w:name w:val="No List"/>
    <w:uiPriority w:val="99"/>
    <w:semiHidden/>
    <w:unhideWhenUsed/>
  </w:style>
  <w:style xmlns:w15="http://schemas.microsoft.com/office/word/2012/wordml" w:type="paragraph" w:styleId="Kopfzeile">
    <w:name w:val="header"/>
    <w:basedOn w:val="Standard"/>
    <w:link w:val="KopfzeileZchn"/>
    <w:uiPriority w:val="99"/>
    <w:unhideWhenUsed/>
    <w:rsid w:val="00F94900"/>
    <w:pPr>
      <w:tabs>
        <w:tab w:val="center" w:pos="4536"/>
        <w:tab w:val="right" w:pos="9072"/>
      </w:tabs>
      <w:spacing w:after="0" w:line="240" w:lineRule="auto"/>
    </w:pPr>
  </w:style>
  <w:style xmlns:w15="http://schemas.microsoft.com/office/word/2012/wordml" w:type="character" w:customStyle="1" w:styleId="KopfzeileZchn">
    <w:name w:val="Kopfzeile Zchn"/>
    <w:basedOn w:val="Absatz-Standardschriftart"/>
    <w:link w:val="Kopfzeile"/>
    <w:uiPriority w:val="99"/>
    <w:rsid w:val="00F94900"/>
  </w:style>
  <w:style xmlns:w15="http://schemas.microsoft.com/office/word/2012/wordml" w:type="paragraph" w:styleId="Fuzeile">
    <w:name w:val="footer"/>
    <w:basedOn w:val="Standard"/>
    <w:link w:val="FuzeileZchn"/>
    <w:uiPriority w:val="99"/>
    <w:unhideWhenUsed/>
    <w:rsid w:val="00F94900"/>
    <w:pPr>
      <w:tabs>
        <w:tab w:val="center" w:pos="4536"/>
        <w:tab w:val="right" w:pos="9072"/>
      </w:tabs>
      <w:spacing w:after="0" w:line="240" w:lineRule="auto"/>
    </w:pPr>
  </w:style>
  <w:style xmlns:w15="http://schemas.microsoft.com/office/word/2012/wordml" w:type="character" w:customStyle="1" w:styleId="FuzeileZchn">
    <w:name w:val="Fußzeile Zchn"/>
    <w:basedOn w:val="Absatz-Standardschriftart"/>
    <w:link w:val="Fuzeile"/>
    <w:uiPriority w:val="99"/>
    <w:rsid w:val="00F94900"/>
  </w:style>
  <w:style xmlns:w15="http://schemas.microsoft.com/office/word/2012/wordml" w:type="character" w:styleId="Hyperlink">
    <w:name w:val="Hyperlink"/>
    <w:basedOn w:val="Absatz-Standardschriftart"/>
    <w:uiPriority w:val="99"/>
    <w:unhideWhenUsed/>
    <w:rsid w:val="00841F84"/>
    <w:rPr>
      <w:color w:val="0563C1" w:themeColor="hyperlink"/>
      <w:u w:val="single"/>
    </w:rPr>
  </w:style>
  <w:style xmlns:w15="http://schemas.microsoft.com/office/word/2012/wordml" w:type="paragraph" w:styleId="Sprechblasentext">
    <w:name w:val="Balloon Text"/>
    <w:basedOn w:val="Standard"/>
    <w:link w:val="SprechblasentextZchn"/>
    <w:uiPriority w:val="99"/>
    <w:semiHidden/>
    <w:unhideWhenUsed/>
    <w:rsid w:val="000D70BB"/>
    <w:pPr>
      <w:spacing w:after="0" w:line="240" w:lineRule="auto"/>
    </w:pPr>
    <w:rPr>
      <w:rFonts w:ascii="Segoe UI" w:hAnsi="Segoe UI" w:cs="Segoe UI"/>
      <w:sz w:val="18"/>
      <w:szCs w:val="18"/>
    </w:rPr>
  </w:style>
  <w:style xmlns:w15="http://schemas.microsoft.com/office/word/2012/wordml"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7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www.reinert-ritz.de/" TargetMode="Externa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eader" Target="header3.xml" 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Molchschleuse QuickPig</vt:lpstr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Molchschleuse QuickPig</dc:title>
  <dc:subject/>
  <dc:creator>Michael Stichternath</dc:creator>
  <cp:keywords/>
  <dc:description/>
  <cp:lastModifiedBy>Michael Stichternath</cp:lastModifiedBy>
  <cp:revision>2</cp:revision>
  <cp:lastPrinted>2017-07-10T09:43:00Z</cp:lastPrinted>
  <dcterms:created xsi:type="dcterms:W3CDTF">2018-04-16T08:40:00Z</dcterms:created>
  <dcterms:modified xsi:type="dcterms:W3CDTF">2018-04-16T08:40:00Z</dcterms:modified>
</cp:coreProperties>
</file>